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exact"/>
        <w:rPr>
          <w:rFonts w:hint="default" w:asciiTheme="majorEastAsia" w:hAnsiTheme="majorEastAsia" w:eastAsiaTheme="majorEastAsia"/>
          <w:b w:val="1"/>
          <w:snapToGrid w:val="0"/>
        </w:rPr>
      </w:pP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（別紙）</w:t>
      </w:r>
    </w:p>
    <w:p>
      <w:pPr>
        <w:pStyle w:val="0"/>
        <w:spacing w:line="300" w:lineRule="exact"/>
        <w:jc w:val="center"/>
        <w:rPr>
          <w:rFonts w:hint="default"/>
          <w:snapToGrid w:val="0"/>
        </w:rPr>
      </w:pPr>
      <w:r>
        <w:rPr>
          <w:rFonts w:hint="eastAsia"/>
          <w:snapToGrid w:val="0"/>
        </w:rPr>
        <w:t>請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求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内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訳　　</w:t>
      </w:r>
      <w:r>
        <w:rPr>
          <w:rFonts w:hint="default"/>
          <w:snapToGrid w:val="0"/>
        </w:rPr>
        <w:t xml:space="preserve"> </w:t>
      </w:r>
      <w:r>
        <w:rPr>
          <w:rFonts w:hint="eastAsia"/>
          <w:snapToGrid w:val="0"/>
        </w:rPr>
        <w:t>書</w:t>
      </w:r>
    </w:p>
    <w:p>
      <w:pPr>
        <w:pStyle w:val="0"/>
        <w:spacing w:line="300" w:lineRule="exact"/>
        <w:rPr>
          <w:rFonts w:hint="default"/>
          <w:snapToGrid w:val="0"/>
        </w:rPr>
      </w:pPr>
    </w:p>
    <w:p>
      <w:pPr>
        <w:pStyle w:val="0"/>
        <w:spacing w:line="300" w:lineRule="exact"/>
        <w:jc w:val="right"/>
        <w:rPr>
          <w:rFonts w:hint="default"/>
          <w:snapToGrid w:val="0"/>
        </w:rPr>
      </w:pPr>
      <w:r>
        <w:rPr>
          <w:rFonts w:hint="eastAsia"/>
          <w:snapToGrid w:val="0"/>
        </w:rPr>
        <w:t>候補者氏名　　　　　　　　　　　</w:t>
      </w:r>
    </w:p>
    <w:p>
      <w:pPr>
        <w:pStyle w:val="0"/>
        <w:spacing w:line="300" w:lineRule="exact"/>
        <w:rPr>
          <w:rFonts w:hint="default"/>
          <w:snapToGrid w:val="0"/>
        </w:rPr>
      </w:pPr>
    </w:p>
    <w:tbl>
      <w:tblPr>
        <w:tblStyle w:val="11"/>
        <w:tblW w:w="9371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0" w:type="dxa"/>
          <w:right w:w="100" w:type="dxa"/>
        </w:tblCellMar>
        <w:tblLook w:firstRow="0" w:lastRow="0" w:firstColumn="0" w:lastColumn="0" w:noHBand="0" w:noVBand="0" w:val="0000"/>
      </w:tblPr>
      <w:tblGrid>
        <w:gridCol w:w="810"/>
        <w:gridCol w:w="907"/>
        <w:gridCol w:w="624"/>
        <w:gridCol w:w="1077"/>
        <w:gridCol w:w="907"/>
        <w:gridCol w:w="624"/>
        <w:gridCol w:w="1077"/>
        <w:gridCol w:w="907"/>
        <w:gridCol w:w="624"/>
        <w:gridCol w:w="1077"/>
        <w:gridCol w:w="737"/>
      </w:tblGrid>
      <w:tr>
        <w:trPr>
          <w:cantSplit/>
          <w:trHeight w:val="630" w:hRule="exact"/>
        </w:trPr>
        <w:tc>
          <w:tcPr>
            <w:tcW w:w="810" w:type="dxa"/>
            <w:vMerge w:val="restart"/>
            <w:vAlign w:val="center"/>
          </w:tcPr>
          <w:p>
            <w:pPr>
              <w:pStyle w:val="0"/>
              <w:spacing w:line="320" w:lineRule="exact"/>
              <w:jc w:val="lef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当該選挙のポスター掲示場数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作成金額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基準</w:t>
            </w:r>
            <w:bookmarkStart w:id="0" w:name="_GoBack"/>
            <w:bookmarkEnd w:id="0"/>
            <w:r>
              <w:rPr>
                <w:rFonts w:hint="eastAsia"/>
                <w:snapToGrid w:val="0"/>
                <w:sz w:val="20"/>
              </w:rPr>
              <w:t>限度額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0"/>
              <w:spacing w:line="200" w:lineRule="exact"/>
              <w:ind w:left="300" w:right="300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請求金額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pStyle w:val="0"/>
              <w:spacing w:line="20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備考</w:t>
            </w:r>
          </w:p>
        </w:tc>
      </w:tr>
      <w:tr>
        <w:trPr>
          <w:cantSplit/>
          <w:trHeight w:val="1050" w:hRule="exact"/>
        </w:trPr>
        <w:tc>
          <w:tcPr>
            <w:tcW w:w="810" w:type="dxa"/>
            <w:vMerge w:val="continue"/>
            <w:vAlign w:val="center"/>
          </w:tcPr>
          <w:p>
            <w:pPr>
              <w:pStyle w:val="0"/>
              <w:spacing w:line="210" w:lineRule="exac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Ａ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Ｂ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Ａ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Ｂ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Ｃ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Ｄ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Ｅ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Ｄ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Ｅ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Ｆ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90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単価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Ｇ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624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枚数</w:t>
            </w: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line="320" w:lineRule="exact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Ｈ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1077" w:type="dxa"/>
            <w:vAlign w:val="center"/>
          </w:tcPr>
          <w:p>
            <w:pPr>
              <w:pStyle w:val="0"/>
              <w:spacing w:line="320" w:lineRule="exact"/>
              <w:jc w:val="distribute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金額</w:t>
            </w:r>
          </w:p>
          <w:p>
            <w:pPr>
              <w:pStyle w:val="0"/>
              <w:spacing w:line="320" w:lineRule="exact"/>
              <w:ind w:left="-70" w:right="-70"/>
              <w:rPr>
                <w:rFonts w:hint="default"/>
                <w:snapToGrid w:val="0"/>
                <w:sz w:val="20"/>
              </w:rPr>
            </w:pP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Ｇ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×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Ｈ</w:t>
            </w:r>
            <w:r>
              <w:rPr>
                <w:rFonts w:hint="default"/>
                <w:snapToGrid w:val="0"/>
                <w:sz w:val="20"/>
              </w:rPr>
              <w:t>)</w:t>
            </w:r>
            <w:r>
              <w:rPr>
                <w:rFonts w:hint="eastAsia"/>
                <w:snapToGrid w:val="0"/>
                <w:sz w:val="20"/>
              </w:rPr>
              <w:t>＝</w:t>
            </w:r>
            <w:r>
              <w:rPr>
                <w:rFonts w:hint="default"/>
                <w:snapToGrid w:val="0"/>
                <w:sz w:val="20"/>
              </w:rPr>
              <w:t>(</w:t>
            </w:r>
            <w:r>
              <w:rPr>
                <w:rFonts w:hint="eastAsia"/>
                <w:snapToGrid w:val="0"/>
                <w:sz w:val="20"/>
              </w:rPr>
              <w:t>Ｉ</w:t>
            </w:r>
            <w:r>
              <w:rPr>
                <w:rFonts w:hint="default"/>
                <w:snapToGrid w:val="0"/>
                <w:sz w:val="20"/>
              </w:rPr>
              <w:t>)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pStyle w:val="0"/>
              <w:spacing w:line="210" w:lineRule="exact"/>
              <w:rPr>
                <w:rFonts w:hint="default"/>
                <w:snapToGrid w:val="0"/>
                <w:sz w:val="20"/>
              </w:rPr>
            </w:pPr>
          </w:p>
        </w:tc>
      </w:tr>
      <w:tr>
        <w:trPr>
          <w:trHeight w:val="1260" w:hRule="exact"/>
        </w:trPr>
        <w:tc>
          <w:tcPr>
            <w:tcW w:w="810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箇所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１２０</w:t>
            </w: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90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624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枚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1077" w:type="dxa"/>
            <w:vAlign w:val="top"/>
          </w:tcPr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円</w:t>
            </w: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  <w:p>
            <w:pPr>
              <w:pStyle w:val="0"/>
              <w:spacing w:before="60" w:beforeLines="0" w:beforeAutospacing="0" w:line="200" w:lineRule="exact"/>
              <w:jc w:val="right"/>
              <w:rPr>
                <w:rFonts w:hint="default"/>
                <w:snapToGrid w:val="0"/>
                <w:sz w:val="20"/>
              </w:rPr>
            </w:pPr>
          </w:p>
        </w:tc>
        <w:tc>
          <w:tcPr>
            <w:tcW w:w="737" w:type="dxa"/>
            <w:vAlign w:val="top"/>
          </w:tcPr>
          <w:p>
            <w:pPr>
              <w:pStyle w:val="0"/>
              <w:spacing w:line="200" w:lineRule="exact"/>
              <w:rPr>
                <w:rFonts w:hint="default"/>
                <w:snapToGrid w:val="0"/>
                <w:sz w:val="20"/>
              </w:rPr>
            </w:pPr>
          </w:p>
        </w:tc>
      </w:tr>
    </w:tbl>
    <w:p>
      <w:pPr>
        <w:pStyle w:val="0"/>
        <w:spacing w:line="300" w:lineRule="exact"/>
        <w:rPr>
          <w:rFonts w:hint="default"/>
          <w:snapToGrid w:val="0"/>
        </w:rPr>
      </w:pP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備考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  <w:r>
        <w:rPr>
          <w:rFonts w:hint="eastAsia"/>
          <w:snapToGrid w:val="0"/>
        </w:rPr>
        <w:t>　１　「当該選挙のポスター掲示場数」の欄には、ポスター作成証明書の「当該選挙のポスター掲示場数」欄に記載されたポスター掲示場数を記載してください。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4" behindDoc="0" locked="0" layoutInCell="1" hidden="0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83820</wp:posOffset>
                </wp:positionV>
                <wp:extent cx="1047750" cy="60007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047750" cy="600075"/>
                        </a:xfrm>
                        <a:prstGeom prst="rect"/>
                        <a:noFill/>
                        <a:ln w="25400" cap="flat" cmpd="sng" algn="ctr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ind w:left="420" w:hanging="420" w:hangingChars="200"/>
                              <w:rPr>
                                <w:rFonts w:hint="default"/>
                                <w:snapToGrid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26"/>
                                <w:fitText w:val="1260" w:id="1"/>
                              </w:rPr>
                              <w:t>１円未満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  <w:fitText w:val="1260" w:id="1"/>
                              </w:rPr>
                              <w:t>の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ind w:left="420" w:hanging="420" w:hanging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</w:rPr>
                              <w:t>端数は切上げ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>
            <w:pict>
              <v:rect id="_x0000_s1026" style="mso-position-vertical-relative:text;z-index:44;mso-wrap-distance-left:16pt;width:82.5pt;height:47.25pt;mso-position-horizontal-relative:text;position:absolute;margin-left:284.95pt;margin-top:6.6pt;mso-wrap-distance-bottom:0pt;mso-wrap-distance-right:16pt;mso-wrap-distance-top:0pt;v-text-anchor:middle;" o:allowincell="t" o:allowoverlap="t" filled="f" stroked="f" strokecolor="#ffffff" strokeweight="2pt" o:spt="1">
                <v:fill/>
                <v:stroke linestyle="single" endcap="flat" dashstyl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ind w:left="420" w:hanging="420" w:hangingChars="200"/>
                        <w:rPr>
                          <w:rFonts w:hint="default"/>
                          <w:snapToGrid w:val="0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26"/>
                          <w:fitText w:val="1260" w:id="1"/>
                        </w:rPr>
                        <w:t>１円未満</w:t>
                      </w: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  <w:fitText w:val="1260" w:id="1"/>
                        </w:rPr>
                        <w:t>の</w:t>
                      </w:r>
                    </w:p>
                    <w:p>
                      <w:pPr>
                        <w:pStyle w:val="0"/>
                        <w:spacing w:line="300" w:lineRule="exact"/>
                        <w:ind w:left="420" w:hanging="420" w:hanging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 w:themeColor="text1"/>
                        </w:rPr>
                        <w:t>端数は切上げ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napToGrid w:val="0"/>
        </w:rPr>
        <w:t>　２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Ｄ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欄には、次により算出した額を記載してください。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12700</wp:posOffset>
                </wp:positionV>
                <wp:extent cx="914400" cy="3619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914400" cy="361950"/>
                        </a:xfrm>
                        <a:prstGeom prst="rect"/>
                        <a:noFill/>
                        <a:ln w="25400" cap="flat" cmpd="sng" algn="ctr">
                          <a:noFill/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＝単価…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</wp:anchor>
            </w:drawing>
          </mc:Choice>
          <mc:Fallback>
            <w:pict>
              <v:rect id="_x0000_s1027" style="mso-position-vertical-relative:text;z-index:2;mso-wrap-distance-left:16pt;width:72pt;height:28.5pt;mso-position-horizontal-relative:text;position:absolute;margin-left:224.65pt;margin-top:1pt;mso-wrap-distance-bottom:0pt;mso-wrap-distance-right:16pt;mso-wrap-distance-top:0pt;v-text-anchor:middle;" o:allowincell="t" o:allowoverlap="t" filled="f" stroked="f" strokecolor="#ffffff" strokeweight="2pt" o:spt="1">
                <v:fill/>
                <v:stroke linestyle="single" endcap="flat" dashstyl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＝単価…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3" behindDoc="0" locked="0" layoutInCell="1" hidden="0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176530</wp:posOffset>
                </wp:positionV>
                <wp:extent cx="2628265" cy="0"/>
                <wp:effectExtent l="0" t="635" r="29210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2628265" cy="0"/>
                        </a:xfrm>
                        <a:prstGeom prst="line"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mso-wrap-distance-top:0pt;mso-position-vertical-relative:text;z-index:43;mso-position-horizontal-relative:text;position:absolute;mso-wrap-distance-bottom:0pt;mso-wrap-distance-left:16pt;mso-wrap-distance-right:16pt;" o:allowincell="t" o:allowoverlap="t" filled="f" stroked="t" strokecolor="#000000 [3213]" strokeweight="0.75pt" o:spt="20" from="28.700000000000003pt,13.9pt" to="235.65pt,13.9pt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napToGrid w:val="0"/>
        </w:rPr>
        <w:t>　　　</w:t>
      </w:r>
      <w:r>
        <w:rPr>
          <w:rFonts w:hint="eastAsia"/>
          <w:snapToGrid w:val="0"/>
        </w:rPr>
        <w:t xml:space="preserve"> 84,000</w:t>
      </w:r>
      <w:r>
        <w:rPr>
          <w:rFonts w:hint="eastAsia"/>
          <w:snapToGrid w:val="0"/>
        </w:rPr>
        <w:t>円＋</w:t>
      </w:r>
      <w:r>
        <w:rPr>
          <w:rFonts w:hint="eastAsia"/>
          <w:snapToGrid w:val="0"/>
        </w:rPr>
        <w:t>586</w:t>
      </w:r>
      <w:r>
        <w:rPr>
          <w:rFonts w:hint="eastAsia"/>
          <w:snapToGrid w:val="0"/>
        </w:rPr>
        <w:t>円</w:t>
      </w:r>
      <w:r>
        <w:rPr>
          <w:rFonts w:hint="eastAsia"/>
          <w:snapToGrid w:val="0"/>
        </w:rPr>
        <w:t>88</w:t>
      </w:r>
      <w:r>
        <w:rPr>
          <w:rFonts w:hint="eastAsia"/>
          <w:snapToGrid w:val="0"/>
        </w:rPr>
        <w:t>銭×ポスター掲示場数</w: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page">
                  <wp:posOffset>4702175</wp:posOffset>
                </wp:positionH>
                <wp:positionV relativeFrom="page">
                  <wp:posOffset>5099050</wp:posOffset>
                </wp:positionV>
                <wp:extent cx="972185" cy="26670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266700"/>
                          <a:chOff x="8260" y="12002"/>
                          <a:chExt cx="1430" cy="520"/>
                        </a:xfrm>
                      </wpg:grpSpPr>
                      <wpg:grpSp>
                        <wpg:cNvGrpSpPr/>
                        <wpg:grpSpPr>
                          <a:xfrm>
                            <a:off x="8260" y="12002"/>
                            <a:ext cx="70" cy="520"/>
                            <a:chOff x="8266" y="12002"/>
                            <a:chExt cx="52" cy="520"/>
                          </a:xfrm>
                        </wpg:grpSpPr>
                        <wps:wsp>
                          <wps:cNvPr id="1031" name="Line 4"/>
                          <wps:cNvSpPr>
                            <a:spLocks noChangeShapeType="1"/>
                          </wps:cNvSpPr>
                          <wps:spPr>
                            <a:xfrm>
                              <a:off x="8266" y="12045"/>
                              <a:ext cx="0" cy="43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Line 5"/>
                          <wps:cNvSpPr>
                            <a:spLocks noChangeShapeType="1"/>
                          </wps:cNvSpPr>
                          <wps:spPr>
                            <a:xfrm flipV="1">
                              <a:off x="8266" y="12002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Overflow="overflow" horzOverflow="overflow"/>
                        </wps:wsp>
                        <wps:wsp>
                          <wps:cNvPr id="1033" name="Line 6"/>
                          <wps:cNvSpPr>
                            <a:spLocks noChangeShapeType="1"/>
                          </wps:cNvSpPr>
                          <wps:spPr>
                            <a:xfrm>
                              <a:off x="8266" y="12479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9620" y="12002"/>
                            <a:ext cx="70" cy="520"/>
                            <a:chOff x="9594" y="12002"/>
                            <a:chExt cx="52" cy="520"/>
                          </a:xfrm>
                        </wpg:grpSpPr>
                        <wps:wsp>
                          <wps:cNvPr id="1035" name="Line 8"/>
                          <wps:cNvSpPr>
                            <a:spLocks noChangeShapeType="1"/>
                          </wps:cNvSpPr>
                          <wps:spPr>
                            <a:xfrm rot="10800000">
                              <a:off x="9646" y="12045"/>
                              <a:ext cx="0" cy="43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6" name="Line 9"/>
                          <wps:cNvSpPr>
                            <a:spLocks noChangeShapeType="1"/>
                          </wps:cNvSpPr>
                          <wps:spPr>
                            <a:xfrm rot="-10800000" flipV="1">
                              <a:off x="9594" y="12479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Overflow="overflow" horzOverflow="overflow"/>
                        </wps:wsp>
                        <wps:wsp>
                          <wps:cNvPr id="1037" name="Line 10"/>
                          <wps:cNvSpPr>
                            <a:spLocks noChangeShapeType="1"/>
                          </wps:cNvSpPr>
                          <wps:spPr>
                            <a:xfrm rot="10800000">
                              <a:off x="9594" y="12002"/>
                              <a:ext cx="52" cy="4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9" style="mso-position-vertical-relative:page;z-index:3;mso-wrap-distance-left:9pt;width:76.55pt;height:21pt;mso-position-horizontal-relative:page;position:absolute;margin-left:370.25pt;margin-top:401.5pt;mso-wrap-distance-bottom:0pt;mso-wrap-distance-right:9pt;mso-wrap-distance-top:0pt;" coordsize="1430,520" coordorigin="8260,12002" o:allowincell="t" o:allowoverlap="t">
                <v:group id="_x0000_s1030" style="position:absolute;left:8260;top:12002;width:70;height:520;" coordsize="52,520" coordorigin="8266,12002">
                  <v:line id="Line 4" style="position:absolute;left:8266;top:12045;width:0;height:434;" o:spid="_x0000_s1031" filled="f" stroked="t" strokecolor="#000000" strokeweight="0.5pt" o:spt="20" from="8266,12045" to="8266,1247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5" style="position:absolute;left:8266;top:12002;width:52;height:43;flip:y;" o:spid="_x0000_s1032" filled="f" stroked="t" strokecolor="#000000" strokeweight="0.5pt" o:spt="20" from="8266,12002" to="8318,120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6" style="position:absolute;left:8266;top:12479;width:52;height:43;" o:spid="_x0000_s1033" filled="f" stroked="t" strokecolor="#000000" strokeweight="0.5pt" o:spt="20" from="8266,12479" to="8318,1252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w10:wrap type="none" anchorx="page" anchory="page"/>
                </v:group>
                <v:group id="_x0000_s1034" style="position:absolute;left:9620;top:12002;width:70;height:520;" coordsize="52,520" coordorigin="9594,12002">
                  <v:line id="Line 8" style="rotation:180;position:absolute;left:9646;top:12045;width:0;height:434;" o:spid="_x0000_s1035" filled="f" stroked="t" strokecolor="#000000" strokeweight="0.5pt" o:spt="20" from="9646,12045" to="9646,1247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9" style="flip:y;rotation:180;position:absolute;left:9594;top:12479;width:52;height:43;" o:spid="_x0000_s1036" filled="f" stroked="t" strokecolor="#000000" strokeweight="0.5pt" o:spt="20" from="9594,12479" to="9646,1252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v:line id="Line 10" style="rotation:180;position:absolute;left:9594;top:12002;width:52;height:43;" o:spid="_x0000_s1037" filled="f" stroked="t" strokecolor="#000000" strokeweight="0.5pt" o:spt="20" from="9594,12002" to="9646,120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page" anchory="page"/>
                  </v:line>
                  <w10:wrap type="none" anchorx="page" anchory="page"/>
                </v:group>
                <w10:wrap type="none" anchorx="page" anchory="page"/>
              </v:group>
            </w:pict>
          </mc:Fallback>
        </mc:AlternateConten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　　　　　　　　ポスター掲示場数</w:t>
      </w:r>
      <w:r>
        <w:rPr>
          <w:rFonts w:hint="eastAsia"/>
        </w:rPr>
        <w:fldChar w:fldCharType="begin"/>
      </w:r>
      <w:r>
        <w:rPr>
          <w:rFonts w:hint="default"/>
          <w:snapToGrid w:val="0"/>
        </w:rPr>
        <w:instrText>eq \o \ac(\s \up 7(\l(</w:instrText>
      </w:r>
      <w:r>
        <w:rPr>
          <w:rFonts w:hint="eastAsia"/>
          <w:snapToGrid w:val="0"/>
        </w:rPr>
        <w:instrText>84,000</w:instrText>
      </w:r>
      <w:r>
        <w:rPr>
          <w:rFonts w:hint="default"/>
          <w:snapToGrid w:val="0"/>
        </w:rPr>
        <w:instrText>)</w:instrText>
      </w:r>
      <w:r>
        <w:rPr>
          <w:rFonts w:hint="eastAsia"/>
          <w:snapToGrid w:val="0"/>
        </w:rPr>
        <w:instrText>円＋</w:instrText>
      </w:r>
      <w:r>
        <w:rPr>
          <w:rFonts w:hint="eastAsia"/>
          <w:snapToGrid w:val="0"/>
        </w:rPr>
        <w:instrText>586</w:instrText>
      </w:r>
      <w:r>
        <w:rPr>
          <w:rFonts w:hint="eastAsia"/>
          <w:snapToGrid w:val="0"/>
        </w:rPr>
        <w:instrText>円</w:instrText>
      </w:r>
      <w:r>
        <w:rPr>
          <w:rFonts w:hint="eastAsia"/>
          <w:snapToGrid w:val="0"/>
        </w:rPr>
        <w:instrText>88</w:instrText>
      </w:r>
      <w:r>
        <w:rPr>
          <w:rFonts w:hint="eastAsia"/>
          <w:snapToGrid w:val="0"/>
        </w:rPr>
        <w:instrText>銭×ポスター掲示場数</w:instrText>
      </w:r>
      <w:r>
        <w:rPr>
          <w:rFonts w:hint="default"/>
          <w:snapToGrid w:val="0"/>
        </w:rPr>
        <w:instrText>),\s \up-7(</w:instrText>
      </w:r>
      <w:r>
        <w:rPr>
          <w:rFonts w:hint="eastAsia"/>
          <w:snapToGrid w:val="0"/>
        </w:rPr>
        <w:instrText>ポスター掲示場数</w:instrText>
      </w:r>
      <w:r>
        <w:rPr>
          <w:rFonts w:hint="default"/>
          <w:snapToGrid w:val="0"/>
        </w:rPr>
        <w:instrText>),</w:instrText>
      </w:r>
      <w:r>
        <w:rPr>
          <w:rFonts w:hint="eastAsia"/>
          <w:strike w:val="1"/>
          <w:snapToGrid w:val="0"/>
        </w:rPr>
        <w:instrText>　　　　　　　　　　　　　　　　　　　</w:instrText>
      </w:r>
      <w:r>
        <w:rPr>
          <w:rFonts w:hint="default"/>
          <w:snapToGrid w:val="0"/>
        </w:rPr>
        <w:instrText>)</w:instrText>
      </w:r>
      <w:r>
        <w:rPr>
          <w:rFonts w:hint="eastAsia"/>
        </w:rPr>
        <w:fldChar w:fldCharType="end"/>
      </w:r>
      <w:r>
        <w:rPr>
          <w:rFonts w:hint="default"/>
          <w:snapToGrid w:val="0"/>
          <w:vanish w:val="1"/>
        </w:rPr>
        <w:t>86,400</w:t>
      </w:r>
      <w:r>
        <w:rPr>
          <w:rFonts w:hint="eastAsia"/>
          <w:snapToGrid w:val="0"/>
          <w:vanish w:val="1"/>
        </w:rPr>
        <w:t>円＋</w:t>
      </w:r>
      <w:r>
        <w:rPr>
          <w:rFonts w:hint="default"/>
          <w:snapToGrid w:val="0"/>
          <w:vanish w:val="1"/>
        </w:rPr>
        <w:t>525</w:t>
      </w:r>
      <w:r>
        <w:rPr>
          <w:rFonts w:hint="eastAsia"/>
          <w:snapToGrid w:val="0"/>
          <w:vanish w:val="1"/>
        </w:rPr>
        <w:t>円６銭×ポスター掲示場数ポスター掲示場数</w:t>
      </w:r>
    </w:p>
    <w:p>
      <w:pPr>
        <w:pStyle w:val="0"/>
        <w:spacing w:line="300" w:lineRule="exact"/>
        <w:ind w:left="420" w:leftChars="100" w:hanging="210" w:hangingChars="100"/>
        <w:rPr>
          <w:rFonts w:hint="default"/>
          <w:snapToGrid w:val="0"/>
        </w:rPr>
      </w:pPr>
      <w:r>
        <w:rPr>
          <w:rFonts w:hint="eastAsia"/>
          <w:snapToGrid w:val="0"/>
        </w:rPr>
        <w:t>３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Ｅ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欄には、ポスター作成枚数確認書により確認されたポスター作成枚数（確認枚数）を記載してください。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４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Ｇ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Ａ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Ｄ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欄とを比較して少ない方の額を記載してください。</w:t>
      </w:r>
    </w:p>
    <w:p>
      <w:pPr>
        <w:pStyle w:val="0"/>
        <w:spacing w:line="300" w:lineRule="exact"/>
        <w:rPr>
          <w:rFonts w:hint="default"/>
          <w:snapToGrid w:val="0"/>
        </w:rPr>
      </w:pPr>
      <w:r>
        <w:rPr>
          <w:rFonts w:hint="eastAsia"/>
          <w:snapToGrid w:val="0"/>
        </w:rPr>
        <w:t>　５　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Ｈ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欄には、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Ｂ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</w:t>
      </w:r>
      <w:r>
        <w:rPr>
          <w:rFonts w:hint="default"/>
          <w:snapToGrid w:val="0"/>
        </w:rPr>
        <w:t>(</w:t>
      </w:r>
      <w:r>
        <w:rPr>
          <w:rFonts w:hint="eastAsia"/>
          <w:snapToGrid w:val="0"/>
        </w:rPr>
        <w:t>Ｅ</w:t>
      </w:r>
      <w:r>
        <w:rPr>
          <w:rFonts w:hint="default"/>
          <w:snapToGrid w:val="0"/>
        </w:rPr>
        <w:t>)</w:t>
      </w:r>
      <w:r>
        <w:rPr>
          <w:rFonts w:hint="eastAsia"/>
          <w:snapToGrid w:val="0"/>
        </w:rPr>
        <w:t>欄とを比較して少ない方の枚数を記載してください。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  <w:r>
        <w:rPr>
          <w:rFonts w:hint="eastAsia"/>
          <w:snapToGrid w:val="0"/>
        </w:rPr>
        <w:t>　６　</w:t>
      </w:r>
      <w:r>
        <w:rPr>
          <w:rFonts w:hint="eastAsia"/>
          <w:snapToGrid w:val="0"/>
        </w:rPr>
        <w:t>(</w:t>
      </w:r>
      <w:r>
        <w:rPr>
          <w:rFonts w:hint="eastAsia"/>
          <w:snapToGrid w:val="0"/>
        </w:rPr>
        <w:t>Ｉ</w:t>
      </w:r>
      <w:r>
        <w:rPr>
          <w:rFonts w:hint="eastAsia"/>
          <w:snapToGrid w:val="0"/>
        </w:rPr>
        <w:t>)</w:t>
      </w:r>
      <w:r>
        <w:rPr>
          <w:rFonts w:hint="eastAsia"/>
          <w:snapToGrid w:val="0"/>
        </w:rPr>
        <w:t>欄の金額に円未満の端数が生じた場合には、円未満の端数を四捨五入して円の位までを記入してください。</w:t>
      </w:r>
    </w:p>
    <w:p>
      <w:pPr>
        <w:pStyle w:val="0"/>
        <w:spacing w:line="300" w:lineRule="exact"/>
        <w:ind w:left="420" w:hanging="420" w:hangingChars="200"/>
        <w:rPr>
          <w:rFonts w:hint="default"/>
          <w:snapToGrid w:val="0"/>
        </w:rPr>
      </w:pPr>
    </w:p>
    <w:p>
      <w:pPr>
        <w:pStyle w:val="0"/>
        <w:rPr>
          <w:rFonts w:hint="default"/>
          <w:snapToGrid w:val="0"/>
        </w:rPr>
      </w:pPr>
    </w:p>
    <w:sectPr>
      <w:type w:val="continuous"/>
      <w:pgSz w:w="11906" w:h="16838"/>
      <w:pgMar w:top="1701" w:right="1701" w:bottom="1134" w:left="1701" w:header="301" w:footer="992" w:gutter="0"/>
      <w:cols w:space="720"/>
      <w:textDirection w:val="lrTb"/>
      <w:docGrid w:type="linesAndChars" w:linePitch="38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sz w:val="21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1</Pages>
  <Words>446</Words>
  <Characters>247</Characters>
  <Application>JUST Note</Application>
  <Lines>2</Lines>
  <Paragraphs>1</Paragraphs>
  <Company>Hewlett-Packard Company</Company>
  <CharactersWithSpaces>692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様式第６号</dc:title>
  <dc:subject> </dc:subject>
  <dc:creator>第一法規株式会社</dc:creator>
  <cp:keywords> </cp:keywords>
  <cp:lastModifiedBy>松﨑 英樹</cp:lastModifiedBy>
  <cp:lastPrinted>2011-05-11T06:56:00Z</cp:lastPrinted>
  <dcterms:created xsi:type="dcterms:W3CDTF">2025-08-01T09:06:00Z</dcterms:created>
  <dcterms:modified xsi:type="dcterms:W3CDTF">2025-09-02T01:15:31Z</dcterms:modified>
  <cp:revision>16</cp:revision>
</cp:coreProperties>
</file>